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E5D1" w14:textId="0F58681E" w:rsidR="00002069" w:rsidRDefault="00930568" w:rsidP="008A0FC5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501012B" wp14:editId="4BE851C7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2589009" cy="2579427"/>
            <wp:effectExtent l="0" t="0" r="1905" b="0"/>
            <wp:wrapNone/>
            <wp:docPr id="1" name="รูปภาพ 1" descr="\\CHAT\New folder\อบต ตรอกนอง Logo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T\New folder\อบต ตรอกนอง Logo2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09" cy="25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A7770" w14:textId="3136689F" w:rsidR="00A52D7D" w:rsidRDefault="00A52D7D" w:rsidP="008A0FC5">
      <w:pPr>
        <w:jc w:val="center"/>
        <w:rPr>
          <w:rFonts w:ascii="TH SarabunIT๙" w:hAnsi="TH SarabunIT๙" w:cs="TH SarabunIT๙"/>
          <w:sz w:val="72"/>
          <w:szCs w:val="72"/>
        </w:rPr>
      </w:pPr>
    </w:p>
    <w:p w14:paraId="7494EEE8" w14:textId="77777777"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109E37B7" w14:textId="77777777"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519A7605" w14:textId="77777777" w:rsidR="00A52D7D" w:rsidRPr="00A52D7D" w:rsidRDefault="00A52D7D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A52D7D">
        <w:rPr>
          <w:rFonts w:ascii="TH SarabunIT๙" w:hAnsi="TH SarabunIT๙" w:cs="TH SarabunIT๙" w:hint="cs"/>
          <w:b/>
          <w:bCs/>
          <w:sz w:val="80"/>
          <w:szCs w:val="80"/>
          <w:cs/>
        </w:rPr>
        <w:t>ทะเบียนภูมิปัญญาท้องถิ่นในชุมชนตำบลตรอกนอง</w:t>
      </w:r>
    </w:p>
    <w:p w14:paraId="2DAE7C4D" w14:textId="77777777" w:rsidR="00A52D7D" w:rsidRPr="00A52D7D" w:rsidRDefault="00A52D7D" w:rsidP="00A52D7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องค์การบริหารส่วนตำบลตรอกนอง</w:t>
      </w:r>
    </w:p>
    <w:p w14:paraId="19E371B0" w14:textId="78E21FE4" w:rsidR="00A52D7D" w:rsidRDefault="00A52D7D" w:rsidP="000020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ตำบลตรอกนอง</w:t>
      </w:r>
      <w:r w:rsidR="0093056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อำเภอขลุง </w:t>
      </w:r>
      <w:r w:rsidR="00930568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จังหวัดจันทบุรี</w:t>
      </w:r>
    </w:p>
    <w:p w14:paraId="677F2077" w14:textId="77777777" w:rsidR="00930568" w:rsidRDefault="00930568" w:rsidP="00C11D5A">
      <w:pPr>
        <w:jc w:val="center"/>
        <w:rPr>
          <w:rStyle w:val="fontstyle01"/>
          <w:rFonts w:ascii="TH SarabunIT๙" w:hAnsi="TH SarabunIT๙" w:cs="TH SarabunIT๙"/>
          <w:sz w:val="52"/>
          <w:szCs w:val="52"/>
        </w:rPr>
      </w:pPr>
    </w:p>
    <w:p w14:paraId="0605D902" w14:textId="77777777" w:rsidR="00930568" w:rsidRDefault="00930568" w:rsidP="00C11D5A">
      <w:pPr>
        <w:jc w:val="center"/>
        <w:rPr>
          <w:rStyle w:val="fontstyle01"/>
          <w:rFonts w:ascii="TH SarabunIT๙" w:hAnsi="TH SarabunIT๙" w:cs="TH SarabunIT๙"/>
          <w:sz w:val="52"/>
          <w:szCs w:val="52"/>
        </w:rPr>
      </w:pPr>
    </w:p>
    <w:p w14:paraId="458D2D00" w14:textId="77BCEF39" w:rsidR="00C11D5A" w:rsidRPr="00C11D5A" w:rsidRDefault="00C11D5A" w:rsidP="00C11D5A">
      <w:pPr>
        <w:jc w:val="center"/>
        <w:rPr>
          <w:rStyle w:val="fontstyle01"/>
          <w:rFonts w:ascii="TH SarabunIT๙" w:hAnsi="TH SarabunIT๙" w:cs="TH SarabunIT๙"/>
          <w:sz w:val="52"/>
          <w:szCs w:val="52"/>
        </w:rPr>
      </w:pPr>
      <w:r w:rsidRPr="00C11D5A">
        <w:rPr>
          <w:rStyle w:val="fontstyle01"/>
          <w:rFonts w:ascii="TH SarabunIT๙" w:hAnsi="TH SarabunIT๙" w:cs="TH SarabunIT๙"/>
          <w:sz w:val="52"/>
          <w:szCs w:val="52"/>
          <w:cs/>
        </w:rPr>
        <w:lastRenderedPageBreak/>
        <w:t>คำนำ</w:t>
      </w:r>
    </w:p>
    <w:p w14:paraId="54043E74" w14:textId="7B4E025A" w:rsidR="00C11D5A" w:rsidRPr="00C11D5A" w:rsidRDefault="00C11D5A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ปราชญ์ชาวบ้าน หรือนักคิดท้องถิ่น หรือครูภูมิปัญญาไทยแล้วแต่จะเรียกกัน จะมีมากมายในหลายด้านแล้วแต่งานที่ท่านปฏิบัติจนบังเกิดผล ไม่ว่าจะเรียกอะไรก็ตามคุณสมบัติของผู้ที่เป็นปราชญ์ชาวบ้าน คือ</w:t>
      </w:r>
    </w:p>
    <w:p w14:paraId="41DCBFBB" w14:textId="77777777" w:rsidR="00C11D5A" w:rsidRDefault="00C11D5A" w:rsidP="00CB6C6F">
      <w:pPr>
        <w:spacing w:after="0" w:line="240" w:lineRule="auto"/>
        <w:ind w:firstLine="1440"/>
        <w:jc w:val="thaiDistribute"/>
        <w:rPr>
          <w:rStyle w:val="fontstyle11"/>
          <w:rFonts w:ascii="TH SarabunIT๙" w:hAnsi="TH SarabunIT๙" w:cs="TH SarabunIT๙"/>
          <w:sz w:val="36"/>
          <w:szCs w:val="36"/>
        </w:rPr>
      </w:pP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1.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คนเหล่านี้มีธรรมะอยู่ในใจทุกท่าน เป็นธรรมะของความรักความเมตตา ความอยากช่วยคน เป็นธรรมะโดยการปฏิบัติ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31"/>
          <w:rFonts w:ascii="TH SarabunIT๙" w:hAnsi="TH SarabunIT๙" w:cs="TH SarabunIT๙"/>
          <w:sz w:val="36"/>
          <w:szCs w:val="36"/>
        </w:rPr>
        <w:t xml:space="preserve">                   </w:t>
      </w: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2.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คนเหล่านี้คิดท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สรุปบทเรียน แล้วน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มาเป็นความรู้ให้คนเห็นได้อย่างชัดเจน มีทั้งวิชาการและภาคปฏิบัติให้เห็น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31"/>
          <w:rFonts w:ascii="TH SarabunIT๙" w:hAnsi="TH SarabunIT๙" w:cs="TH SarabunIT๙"/>
          <w:sz w:val="36"/>
          <w:szCs w:val="36"/>
        </w:rPr>
        <w:t xml:space="preserve">                   </w:t>
      </w: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3.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คนเหล่านี้มีความรัก ความเป็นปราชญ์ไม่ได้อยู่ที่ความฉลาดของปัญญาที่เกิดจากการกระท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แต่เกิดจากความรักที่มีธรรมะเป็นแรงบันดาลใจให้แบ่งปันแก่ผู้อื่น</w:t>
      </w:r>
    </w:p>
    <w:p w14:paraId="4CB44FBC" w14:textId="3612B9D0" w:rsidR="00265F06" w:rsidRDefault="00C11D5A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4.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คนเหล่านี้เป็นร่มโพธิ์ ร่มไทร การแผ่ภูมิปัญญาที่เกิดจากการท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จริงด้วยความรักแผ่นดินที่มีลูกหลาน มีป่า มีชุมชน</w:t>
      </w:r>
      <w:r w:rsidR="00265F2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มีเมือง</w:t>
      </w:r>
    </w:p>
    <w:p w14:paraId="3C63C13B" w14:textId="77777777" w:rsidR="00265F06" w:rsidRPr="00265F06" w:rsidRDefault="00265F06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9F8B76B" w14:textId="7A71961F" w:rsidR="00CB6C6F" w:rsidRDefault="00C11D5A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ดังนั้น สรุปได้ว่าปราชญ์ชาวบ้านนั้นเป็นผู้ที่มีวิถีชีวิตที่ผูกพันกับธรรมชาติ มีความคิดเข้าระบบชอบค้นหาความจริง</w:t>
      </w:r>
      <w:r w:rsidR="00265F2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ช่างสังเกต</w:t>
      </w:r>
      <w:r w:rsidR="00D2200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และน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สิ่งที่พบเห็นมาเรียนรู้โดยการปฏิบัติจริง สามารถสรุปเป็นบทเรียนได้ ดังเช่นปราชญ์ชาวบ้าน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ด้านการเกษตร ซึ่งมีอยู่ทั่วไปในทุกภาค</w:t>
      </w:r>
      <w:r w:rsidR="00D2200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ของประเทศ</w:t>
      </w:r>
    </w:p>
    <w:p w14:paraId="35A16C8C" w14:textId="77777777" w:rsidR="00265F06" w:rsidRPr="00265F06" w:rsidRDefault="00265F06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0CCE0730" w14:textId="6AA74299" w:rsidR="00C11D5A" w:rsidRPr="00C11D5A" w:rsidRDefault="00CB6C6F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ทั้งนี้ องค์การบริหารส่วนต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บล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ตรอกนอง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ได้เล็งเห็นถึงความส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คัญของผู้ที่ท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คุณประโยชน์ เสียสละ และปฏิบัติตน</w:t>
      </w:r>
      <w:r w:rsidR="00D2200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265F2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2200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265F2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   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เป็นแบบอย่างที่ดีต่อคนในชุมชนองค์การบริหารส่วนต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บล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ตรอกนอง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จึงได้จัดท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ทะเบียนภูมิปัญญาท้องถิ่น ขึ้นเพื่อยกย่อง และเผยแพร่</w:t>
      </w:r>
      <w:r w:rsidR="00D22003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       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ให้ชนรุ่นหลังได้ถือเป็นแบบอย่างที่ดีในการด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รงชีวิต ต่อไป</w:t>
      </w:r>
    </w:p>
    <w:p w14:paraId="56F6651F" w14:textId="77777777" w:rsidR="00C11D5A" w:rsidRDefault="00C11D5A" w:rsidP="00C11D5A">
      <w:pPr>
        <w:ind w:firstLine="1440"/>
        <w:rPr>
          <w:rFonts w:ascii="Tahoma" w:hAnsi="Tahoma" w:cs="Tahoma"/>
          <w:color w:val="000000"/>
        </w:rPr>
      </w:pPr>
    </w:p>
    <w:p w14:paraId="4592484D" w14:textId="77777777" w:rsidR="00C11D5A" w:rsidRDefault="00C11D5A" w:rsidP="00C11D5A">
      <w:pPr>
        <w:ind w:firstLine="1440"/>
        <w:rPr>
          <w:rFonts w:ascii="Tahoma" w:hAnsi="Tahoma" w:cs="Tahoma"/>
          <w:color w:val="000000"/>
        </w:rPr>
      </w:pPr>
    </w:p>
    <w:p w14:paraId="1E074981" w14:textId="77777777" w:rsidR="00492AA8" w:rsidRDefault="00C11D5A" w:rsidP="00492AA8">
      <w:pPr>
        <w:spacing w:after="0"/>
        <w:ind w:left="7920" w:firstLine="1440"/>
        <w:rPr>
          <w:rStyle w:val="fontstyle11"/>
          <w:rFonts w:ascii="TH SarabunIT๙" w:hAnsi="TH SarabunIT๙" w:cs="TH SarabunIT๙"/>
          <w:sz w:val="36"/>
          <w:szCs w:val="36"/>
        </w:rPr>
      </w:pPr>
      <w:r w:rsidRPr="00CB6C6F">
        <w:rPr>
          <w:rStyle w:val="fontstyle11"/>
          <w:rFonts w:ascii="TH SarabunIT๙" w:hAnsi="TH SarabunIT๙" w:cs="TH SarabunIT๙"/>
          <w:sz w:val="36"/>
          <w:szCs w:val="36"/>
          <w:cs/>
        </w:rPr>
        <w:t>จัดท</w:t>
      </w:r>
      <w:r w:rsidRP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B6C6F">
        <w:rPr>
          <w:rStyle w:val="fontstyle11"/>
          <w:rFonts w:ascii="TH SarabunIT๙" w:hAnsi="TH SarabunIT๙" w:cs="TH SarabunIT๙"/>
          <w:sz w:val="36"/>
          <w:szCs w:val="36"/>
          <w:cs/>
        </w:rPr>
        <w:t>โดย</w:t>
      </w:r>
      <w:r w:rsidRPr="00CB6C6F">
        <w:rPr>
          <w:rFonts w:ascii="TH SarabunIT๙" w:hAnsi="TH SarabunIT๙" w:cs="TH SarabunIT๙"/>
          <w:color w:val="000000"/>
          <w:sz w:val="36"/>
          <w:szCs w:val="36"/>
        </w:rPr>
        <w:br/>
      </w:r>
      <w:r w:rsid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CB6C6F">
        <w:rPr>
          <w:rStyle w:val="fontstyle11"/>
          <w:rFonts w:ascii="TH SarabunIT๙" w:hAnsi="TH SarabunIT๙" w:cs="TH SarabunIT๙"/>
          <w:sz w:val="36"/>
          <w:szCs w:val="36"/>
          <w:cs/>
        </w:rPr>
        <w:t>องค์การบริหารส่วนต</w:t>
      </w:r>
      <w:r w:rsidRP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ำบลตรอกนอง</w:t>
      </w:r>
    </w:p>
    <w:p w14:paraId="63B3F8E7" w14:textId="342F84D2" w:rsidR="00492AA8" w:rsidRPr="00492AA8" w:rsidRDefault="00492AA8" w:rsidP="00492AA8">
      <w:pPr>
        <w:ind w:left="7920" w:firstLine="1011"/>
        <w:rPr>
          <w:rFonts w:ascii="TH SarabunIT๙" w:hAnsi="TH SarabunIT๙" w:cs="TH SarabunIT๙" w:hint="cs"/>
          <w:color w:val="000000"/>
          <w:sz w:val="36"/>
          <w:szCs w:val="36"/>
        </w:rPr>
      </w:pPr>
      <w:r w:rsidRPr="00492AA8">
        <w:rPr>
          <w:rFonts w:ascii="TH SarabunIT๙" w:hAnsi="TH SarabunIT๙" w:cs="TH SarabunIT๙" w:hint="cs"/>
          <w:sz w:val="36"/>
          <w:szCs w:val="36"/>
          <w:cs/>
        </w:rPr>
        <w:t>31 ธันวาคม 2565</w:t>
      </w:r>
    </w:p>
    <w:p w14:paraId="1A6FA467" w14:textId="77777777" w:rsidR="006B04B4" w:rsidRDefault="006B04B4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E53AD99" w14:textId="207DF012" w:rsidR="00A52D7D" w:rsidRPr="00B1699B" w:rsidRDefault="00B1699B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ทะเบียนภูมิปัญญาในชุมชนตำบลตรอกนอง</w:t>
      </w:r>
    </w:p>
    <w:p w14:paraId="1B37C630" w14:textId="0A61A466" w:rsidR="00B1699B" w:rsidRDefault="00B1699B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องค์การบริหารส่วนตำบลตรอกนอง  อำเภอขลุง  </w:t>
      </w:r>
      <w:r w:rsidR="00265F23">
        <w:rPr>
          <w:rFonts w:ascii="TH SarabunIT๙" w:hAnsi="TH SarabunIT๙" w:cs="TH SarabunIT๙" w:hint="cs"/>
          <w:b/>
          <w:bCs/>
          <w:sz w:val="48"/>
          <w:szCs w:val="48"/>
          <w:cs/>
        </w:rPr>
        <w:t>จั</w:t>
      </w:r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t>งหวัดจันทบุรี</w:t>
      </w:r>
    </w:p>
    <w:p w14:paraId="25E2A747" w14:textId="77777777" w:rsidR="006C276F" w:rsidRDefault="006C276F" w:rsidP="00B1699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409"/>
        <w:gridCol w:w="1843"/>
        <w:gridCol w:w="1843"/>
        <w:gridCol w:w="1843"/>
        <w:gridCol w:w="1275"/>
      </w:tblGrid>
      <w:tr w:rsidR="00492AA8" w14:paraId="2B3221EA" w14:textId="77777777" w:rsidTr="00DC2ECF">
        <w:tc>
          <w:tcPr>
            <w:tcW w:w="13716" w:type="dxa"/>
            <w:gridSpan w:val="8"/>
          </w:tcPr>
          <w:p w14:paraId="2BD5267C" w14:textId="3006895F" w:rsidR="00492AA8" w:rsidRDefault="006C276F" w:rsidP="00F83895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6C276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ภูมิปัญญ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า ด้านที่ 1 </w:t>
            </w:r>
            <w:r w:rsidR="00492AA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สาขาหัตกรรม</w:t>
            </w:r>
          </w:p>
        </w:tc>
      </w:tr>
      <w:tr w:rsidR="00B1699B" w14:paraId="3129669C" w14:textId="77777777" w:rsidTr="00217B77">
        <w:tc>
          <w:tcPr>
            <w:tcW w:w="817" w:type="dxa"/>
          </w:tcPr>
          <w:p w14:paraId="2D289670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09200DCC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418" w:type="dxa"/>
          </w:tcPr>
          <w:p w14:paraId="2DBE0D0C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409" w:type="dxa"/>
          </w:tcPr>
          <w:p w14:paraId="6F075934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07F6038D" w14:textId="77777777" w:rsidR="00166D35" w:rsidRDefault="00166D35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03F2DBD1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16E79F1E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4ED01298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1F66431D" w14:textId="77777777"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1699B" w14:paraId="63DA2B90" w14:textId="77777777" w:rsidTr="00217B77">
        <w:tc>
          <w:tcPr>
            <w:tcW w:w="817" w:type="dxa"/>
          </w:tcPr>
          <w:p w14:paraId="1C52358E" w14:textId="77777777" w:rsidR="00B1699B" w:rsidRPr="00166D35" w:rsidRDefault="00166D35" w:rsidP="002F6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14:paraId="18DD5BFC" w14:textId="77777777" w:rsidR="00B1699B" w:rsidRPr="00166D35" w:rsidRDefault="00166D35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14:paraId="7F1E8C63" w14:textId="77777777"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14:paraId="51FCBADC" w14:textId="77777777"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นายรณภพ</w:t>
            </w:r>
            <w:r w:rsidRPr="00166D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843" w:type="dxa"/>
          </w:tcPr>
          <w:p w14:paraId="67995E5D" w14:textId="77777777"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01C60AD4" w14:textId="0A0DD43A" w:rsidR="00B1699B" w:rsidRPr="00166D35" w:rsidRDefault="00166D35" w:rsidP="00166D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817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259A0FDA" w14:textId="77777777" w:rsidR="00B1699B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225EF7D0" w14:textId="77777777" w:rsidR="00166D35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3055BA55" w14:textId="77777777" w:rsidR="00B1699B" w:rsidRPr="00166D35" w:rsidRDefault="00B1699B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B77" w14:paraId="6CA3DC89" w14:textId="77777777" w:rsidTr="00217B77">
        <w:tc>
          <w:tcPr>
            <w:tcW w:w="817" w:type="dxa"/>
          </w:tcPr>
          <w:p w14:paraId="43C6279A" w14:textId="77777777" w:rsidR="00217B77" w:rsidRPr="006C276F" w:rsidRDefault="00217B77" w:rsidP="002F6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76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23EA1531" w14:textId="77777777" w:rsidR="00217B77" w:rsidRPr="00166D35" w:rsidRDefault="00217B77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14:paraId="663BAEE6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14:paraId="1AB18CF1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เมตตาจิตต์</w:t>
            </w:r>
          </w:p>
        </w:tc>
        <w:tc>
          <w:tcPr>
            <w:tcW w:w="1843" w:type="dxa"/>
          </w:tcPr>
          <w:p w14:paraId="2878B5CB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39E30816" w14:textId="10CC320B" w:rsidR="00217B77" w:rsidRPr="00166D35" w:rsidRDefault="00817864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55B9F794" w14:textId="77777777" w:rsidR="00217B77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5A5BBC76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0C59D097" w14:textId="77777777" w:rsidR="00217B77" w:rsidRPr="00166D35" w:rsidRDefault="00217B77" w:rsidP="00B16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7B77" w14:paraId="16EE43A9" w14:textId="77777777" w:rsidTr="00217B77">
        <w:tc>
          <w:tcPr>
            <w:tcW w:w="817" w:type="dxa"/>
          </w:tcPr>
          <w:p w14:paraId="65507000" w14:textId="77777777" w:rsidR="00217B77" w:rsidRPr="006C276F" w:rsidRDefault="00217B77" w:rsidP="002F6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76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14:paraId="59E59022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ไม้กว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14:paraId="56D743EA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14:paraId="1B554080" w14:textId="77777777" w:rsidR="00217B77" w:rsidRPr="00166D35" w:rsidRDefault="00613DC3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นางไพรินทร์   แดงคล้าย</w:t>
            </w:r>
          </w:p>
        </w:tc>
        <w:tc>
          <w:tcPr>
            <w:tcW w:w="1843" w:type="dxa"/>
          </w:tcPr>
          <w:p w14:paraId="309835D5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5A560338" w14:textId="4FA8EC0D" w:rsidR="00217B77" w:rsidRPr="00166D35" w:rsidRDefault="00817864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30C66931" w14:textId="77777777" w:rsidR="00217B77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613DC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46BE3B37" w14:textId="77777777"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0AF29296" w14:textId="77777777" w:rsidR="00217B77" w:rsidRPr="00166D35" w:rsidRDefault="00217B77" w:rsidP="00B16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F706C1D" w14:textId="77777777" w:rsidR="004800DC" w:rsidRDefault="004800DC" w:rsidP="002F6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211D8A" w14:textId="1168E045" w:rsidR="00B1699B" w:rsidRDefault="002F6D01" w:rsidP="002F6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4C6BFD" w14:paraId="27623452" w14:textId="77777777" w:rsidTr="004C6BFD">
        <w:tc>
          <w:tcPr>
            <w:tcW w:w="817" w:type="dxa"/>
          </w:tcPr>
          <w:p w14:paraId="2876F314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765805BB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29E0C202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2E7F8FEF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6EC1890E" w14:textId="77777777" w:rsidR="002F6D01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11B3D7FF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3B72197E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2348D808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3C947BE7" w14:textId="77777777"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6BFD" w14:paraId="2D525E1C" w14:textId="77777777" w:rsidTr="004C6BFD">
        <w:tc>
          <w:tcPr>
            <w:tcW w:w="817" w:type="dxa"/>
          </w:tcPr>
          <w:p w14:paraId="7D7DFABD" w14:textId="77777777" w:rsidR="002F6D01" w:rsidRPr="00166D35" w:rsidRDefault="002F6D01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14:paraId="65091367" w14:textId="77777777" w:rsidR="002F6D01" w:rsidRPr="00166D35" w:rsidRDefault="002F6D01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559" w:type="dxa"/>
          </w:tcPr>
          <w:p w14:paraId="283A423E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5E0C069C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กะติ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1843" w:type="dxa"/>
          </w:tcPr>
          <w:p w14:paraId="0E667075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0AF4ED8F" w14:textId="78A1E2BB" w:rsidR="002F6D01" w:rsidRPr="00166D35" w:rsidRDefault="00817864" w:rsidP="002F6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714A2B23" w14:textId="77777777"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4565D3A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6E7583E8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BFD" w14:paraId="37FF5938" w14:textId="77777777" w:rsidTr="004C6BFD">
        <w:tc>
          <w:tcPr>
            <w:tcW w:w="817" w:type="dxa"/>
          </w:tcPr>
          <w:p w14:paraId="4BF11157" w14:textId="243C82CB" w:rsidR="002F6D01" w:rsidRPr="00166D35" w:rsidRDefault="004800DC" w:rsidP="00D014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14:paraId="7A332725" w14:textId="77777777" w:rsidR="002F6D01" w:rsidRPr="00166D35" w:rsidRDefault="002F6D01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การจักสานสุ่มไก่</w:t>
            </w:r>
          </w:p>
        </w:tc>
        <w:tc>
          <w:tcPr>
            <w:tcW w:w="1559" w:type="dxa"/>
          </w:tcPr>
          <w:p w14:paraId="1771AFE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7F75F553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 อยู่เจริญ</w:t>
            </w:r>
          </w:p>
        </w:tc>
        <w:tc>
          <w:tcPr>
            <w:tcW w:w="1843" w:type="dxa"/>
          </w:tcPr>
          <w:p w14:paraId="6B516B22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2D87EC77" w14:textId="66C3A80D" w:rsidR="002F6D01" w:rsidRPr="00166D35" w:rsidRDefault="00817864" w:rsidP="002F6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52876779" w14:textId="77777777"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2F99696B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2B6E0D42" w14:textId="77777777" w:rsidR="002F6D01" w:rsidRPr="00166D35" w:rsidRDefault="002F6D01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6BFD" w14:paraId="499A0BA9" w14:textId="77777777" w:rsidTr="004C6BFD">
        <w:tc>
          <w:tcPr>
            <w:tcW w:w="817" w:type="dxa"/>
          </w:tcPr>
          <w:p w14:paraId="5A0E94AE" w14:textId="7E514BD0" w:rsidR="002F6D01" w:rsidRPr="00166D35" w:rsidRDefault="004800DC" w:rsidP="00D014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14:paraId="7C6AC128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14:paraId="2681159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412617A6" w14:textId="77777777" w:rsidR="002F6D01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นางเชย   เฟื่องคณะ</w:t>
            </w:r>
          </w:p>
        </w:tc>
        <w:tc>
          <w:tcPr>
            <w:tcW w:w="1843" w:type="dxa"/>
          </w:tcPr>
          <w:p w14:paraId="6D661451" w14:textId="77777777" w:rsidR="002F6D01" w:rsidRPr="00002069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  <w:r w:rsidR="000020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00265F8A" w14:textId="202BBF0D" w:rsidR="002F6D01" w:rsidRPr="004C6BFD" w:rsidRDefault="00817864" w:rsidP="00002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14:paraId="5B2BEB33" w14:textId="77777777"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4C6BF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3EEAFAF7" w14:textId="77777777"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57AAAC1F" w14:textId="77777777" w:rsidR="002F6D01" w:rsidRPr="00166D35" w:rsidRDefault="002F6D01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5BE2989" w14:textId="77777777" w:rsidR="002F6D01" w:rsidRPr="002F6D01" w:rsidRDefault="002F6D01" w:rsidP="002F6D0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4C5020" w14:textId="77777777" w:rsidR="008A0FC5" w:rsidRDefault="008A0FC5" w:rsidP="008A0F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AAFEC" w14:textId="77777777" w:rsidR="00002069" w:rsidRDefault="00002069" w:rsidP="008A0F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2BB179" w14:textId="77777777"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14:paraId="5B444666" w14:textId="77777777"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4C6BFD" w14:paraId="4373AA50" w14:textId="77777777" w:rsidTr="004800DC">
        <w:tc>
          <w:tcPr>
            <w:tcW w:w="817" w:type="dxa"/>
          </w:tcPr>
          <w:p w14:paraId="654D8FEB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6B97148B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1DFC0119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67C2E56F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3AE8CCDC" w14:textId="77777777" w:rsidR="004C6BFD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1007DF3A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190B7C9B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68B7F330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73F97112" w14:textId="77777777"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6BFD" w14:paraId="696CA67C" w14:textId="77777777" w:rsidTr="004800DC">
        <w:tc>
          <w:tcPr>
            <w:tcW w:w="817" w:type="dxa"/>
          </w:tcPr>
          <w:p w14:paraId="475992C2" w14:textId="31E9FA6F" w:rsidR="004C6BFD" w:rsidRPr="00166D35" w:rsidRDefault="004800DC" w:rsidP="00D0148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14:paraId="525FF232" w14:textId="77777777"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14:paraId="45DB3A36" w14:textId="77777777"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0654FF7D" w14:textId="77777777" w:rsidR="004C6BFD" w:rsidRPr="00166D35" w:rsidRDefault="004C6BFD" w:rsidP="004C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นางสวงษ์   โภชนา</w:t>
            </w:r>
          </w:p>
        </w:tc>
        <w:tc>
          <w:tcPr>
            <w:tcW w:w="1843" w:type="dxa"/>
          </w:tcPr>
          <w:p w14:paraId="05DA1809" w14:textId="77777777" w:rsidR="004C6BFD" w:rsidRPr="00166D35" w:rsidRDefault="004C6BF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1AD8B889" w14:textId="2A187174" w:rsidR="004C6BFD" w:rsidRPr="004C6BFD" w:rsidRDefault="002940D9" w:rsidP="00FC76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="004C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ไม่ไผ่ที่มีอยู่ทั่วไปในชุมชนมาประกอบกับวัสดุอื่นๆมาจักสานเป็นเครื่องใช้</w:t>
            </w:r>
            <w:r w:rsidR="004C6B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ภาชนะในครัวเรือน เข่น ตะแกรง  ตะกร้า</w:t>
            </w:r>
          </w:p>
        </w:tc>
        <w:tc>
          <w:tcPr>
            <w:tcW w:w="1843" w:type="dxa"/>
          </w:tcPr>
          <w:p w14:paraId="072C1A24" w14:textId="77777777" w:rsidR="004C6BFD" w:rsidRDefault="004C6BFD" w:rsidP="00FC7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41F39DA9" w14:textId="77777777"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39F43A48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BFD" w14:paraId="487F993E" w14:textId="77777777" w:rsidTr="004800DC">
        <w:tc>
          <w:tcPr>
            <w:tcW w:w="817" w:type="dxa"/>
          </w:tcPr>
          <w:p w14:paraId="083BC415" w14:textId="47A9A7C0" w:rsidR="004C6BFD" w:rsidRPr="00166D35" w:rsidRDefault="004800DC" w:rsidP="00D0148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268" w:type="dxa"/>
          </w:tcPr>
          <w:p w14:paraId="77DE15B8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14:paraId="1DF4279C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14:paraId="3AA05793" w14:textId="77777777" w:rsidR="004C6BFD" w:rsidRPr="00166D35" w:rsidRDefault="004C6BFD" w:rsidP="004C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นายระหงส์   เกรงปั้น</w:t>
            </w:r>
          </w:p>
        </w:tc>
        <w:tc>
          <w:tcPr>
            <w:tcW w:w="1843" w:type="dxa"/>
          </w:tcPr>
          <w:p w14:paraId="344C7C51" w14:textId="77777777" w:rsidR="004C6BFD" w:rsidRPr="00166D35" w:rsidRDefault="004C6BF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14:paraId="754A0810" w14:textId="29BF016B" w:rsidR="004C6BFD" w:rsidRPr="004C6BFD" w:rsidRDefault="004C6BFD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817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ไม่ไผ่ที่มีอยู่ทั่วไปในชุมชนมาประกอบกับวัสดุอื่นๆมาจักสานเป็นเครื่องใช้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ภาชนะในครัวเรือน เข่น ตะแกรง  ตะกร้า</w:t>
            </w:r>
          </w:p>
        </w:tc>
        <w:tc>
          <w:tcPr>
            <w:tcW w:w="1843" w:type="dxa"/>
          </w:tcPr>
          <w:p w14:paraId="34244972" w14:textId="77777777" w:rsidR="004C6BFD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14:paraId="6F226929" w14:textId="77777777"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อำเภอขลุง  จังหวัดจันทบุรี</w:t>
            </w:r>
          </w:p>
        </w:tc>
        <w:tc>
          <w:tcPr>
            <w:tcW w:w="1275" w:type="dxa"/>
          </w:tcPr>
          <w:p w14:paraId="1B8BA548" w14:textId="77777777" w:rsidR="004C6BFD" w:rsidRDefault="004C6BFD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29466E" w14:textId="7EA4CB14" w:rsidR="006C276F" w:rsidRPr="00166D35" w:rsidRDefault="006C276F" w:rsidP="00D0148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800DC" w:rsidRPr="00166D35" w14:paraId="1D3FC3D9" w14:textId="77777777" w:rsidTr="004800DC">
        <w:tc>
          <w:tcPr>
            <w:tcW w:w="817" w:type="dxa"/>
          </w:tcPr>
          <w:p w14:paraId="046B0981" w14:textId="62EEFC78" w:rsidR="004800DC" w:rsidRPr="00166D35" w:rsidRDefault="004800DC" w:rsidP="009012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68" w:type="dxa"/>
          </w:tcPr>
          <w:p w14:paraId="19584553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14:paraId="6A68421D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3CBD3EE2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22309A" w14:textId="77777777" w:rsidR="004800DC" w:rsidRPr="00C937EE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นางพยอม  อิงประสาร </w:t>
            </w:r>
          </w:p>
        </w:tc>
        <w:tc>
          <w:tcPr>
            <w:tcW w:w="1843" w:type="dxa"/>
          </w:tcPr>
          <w:p w14:paraId="11AF6F3F" w14:textId="77777777" w:rsidR="004800DC" w:rsidRPr="00C937EE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14:paraId="124B7B90" w14:textId="77777777" w:rsidR="004800DC" w:rsidRPr="009432A9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14:paraId="74CFF536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68FF17C5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0DC" w:rsidRPr="00166D35" w14:paraId="2E09968C" w14:textId="77777777" w:rsidTr="004800DC">
        <w:tc>
          <w:tcPr>
            <w:tcW w:w="817" w:type="dxa"/>
          </w:tcPr>
          <w:p w14:paraId="32492929" w14:textId="4F4A978B" w:rsidR="004800DC" w:rsidRPr="00166D35" w:rsidRDefault="004800DC" w:rsidP="009012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268" w:type="dxa"/>
          </w:tcPr>
          <w:p w14:paraId="3BBCCEC1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14:paraId="5554992E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29855619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44D57E" w14:textId="77777777" w:rsidR="004800DC" w:rsidRPr="00C937EE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นางสุวรรณี  เทียนดี </w:t>
            </w:r>
          </w:p>
        </w:tc>
        <w:tc>
          <w:tcPr>
            <w:tcW w:w="1843" w:type="dxa"/>
          </w:tcPr>
          <w:p w14:paraId="1ABF4FDE" w14:textId="77777777" w:rsidR="004800DC" w:rsidRPr="00C937EE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14:paraId="3867AC53" w14:textId="77777777" w:rsidR="004800DC" w:rsidRPr="009432A9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14:paraId="7C4ABA39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59D72740" w14:textId="77777777" w:rsidR="004800DC" w:rsidRPr="00166D35" w:rsidRDefault="004800DC" w:rsidP="009012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15823DF" w14:textId="77777777" w:rsidR="004800DC" w:rsidRDefault="004800DC" w:rsidP="004800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7C534A" w14:textId="7BA48390" w:rsidR="004800DC" w:rsidRDefault="004800DC" w:rsidP="004800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4793EF8F" w14:textId="77777777" w:rsidR="004800DC" w:rsidRDefault="004800DC" w:rsidP="004800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4800DC" w:rsidRPr="00166D35" w14:paraId="0CB7E078" w14:textId="77777777" w:rsidTr="00901211">
        <w:tc>
          <w:tcPr>
            <w:tcW w:w="817" w:type="dxa"/>
          </w:tcPr>
          <w:p w14:paraId="5A966319" w14:textId="77777777" w:rsidR="004800DC" w:rsidRPr="00166D35" w:rsidRDefault="004800DC" w:rsidP="009012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5664A8B9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6EA9AE9A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14:paraId="7E9C2B46" w14:textId="77777777" w:rsidR="004800DC" w:rsidRPr="00C937EE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48351AD5" w14:textId="77777777" w:rsidR="004800DC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385347B4" w14:textId="77777777" w:rsidR="004800DC" w:rsidRPr="00C937EE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6DF29490" w14:textId="77777777" w:rsidR="004800DC" w:rsidRPr="009432A9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0E3A3FCB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6BADFC60" w14:textId="77777777" w:rsidR="004800DC" w:rsidRPr="00166D35" w:rsidRDefault="004800DC" w:rsidP="009012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800DC" w:rsidRPr="00166D35" w14:paraId="0FC789D8" w14:textId="77777777" w:rsidTr="00901211">
        <w:tc>
          <w:tcPr>
            <w:tcW w:w="817" w:type="dxa"/>
          </w:tcPr>
          <w:p w14:paraId="052B1D29" w14:textId="079FDA9E" w:rsidR="004800DC" w:rsidRDefault="004800DC" w:rsidP="009012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20A5EE5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งานบายศรี</w:t>
            </w:r>
          </w:p>
        </w:tc>
        <w:tc>
          <w:tcPr>
            <w:tcW w:w="1559" w:type="dxa"/>
          </w:tcPr>
          <w:p w14:paraId="42E76F74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43AB7D12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EA03C4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อุดมคติ</w:t>
            </w:r>
          </w:p>
        </w:tc>
        <w:tc>
          <w:tcPr>
            <w:tcW w:w="1843" w:type="dxa"/>
          </w:tcPr>
          <w:p w14:paraId="409F4314" w14:textId="77777777" w:rsidR="004800DC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เป็นเครื่องประกอบพิธีที่สำคัญ มีความสะเอียดและต้องใช้ความสามารถในการปดิษฐ์จัดทำ</w:t>
            </w:r>
          </w:p>
        </w:tc>
        <w:tc>
          <w:tcPr>
            <w:tcW w:w="1843" w:type="dxa"/>
          </w:tcPr>
          <w:p w14:paraId="38DD3E0B" w14:textId="77777777" w:rsidR="004800DC" w:rsidRPr="009432A9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 เช่น ใบตอง ดอกไม้ต่างๆ</w:t>
            </w:r>
          </w:p>
        </w:tc>
        <w:tc>
          <w:tcPr>
            <w:tcW w:w="1843" w:type="dxa"/>
          </w:tcPr>
          <w:p w14:paraId="1AA1F56E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525130BC" w14:textId="77777777" w:rsidR="004800DC" w:rsidRPr="00166D35" w:rsidRDefault="004800DC" w:rsidP="009012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0DC" w:rsidRPr="00166D35" w14:paraId="0867B2A6" w14:textId="77777777" w:rsidTr="00901211">
        <w:tc>
          <w:tcPr>
            <w:tcW w:w="817" w:type="dxa"/>
          </w:tcPr>
          <w:p w14:paraId="74FFEC5F" w14:textId="02CEDBEC" w:rsidR="004800DC" w:rsidRDefault="004800DC" w:rsidP="009012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191BEE9A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งานบายศรี</w:t>
            </w:r>
          </w:p>
        </w:tc>
        <w:tc>
          <w:tcPr>
            <w:tcW w:w="1559" w:type="dxa"/>
          </w:tcPr>
          <w:p w14:paraId="5F9D479C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2FD11852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EC3CE" w14:textId="77777777" w:rsidR="004800DC" w:rsidRPr="00C937EE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นางสาวเนาวรัตน์  บุญมี </w:t>
            </w:r>
          </w:p>
        </w:tc>
        <w:tc>
          <w:tcPr>
            <w:tcW w:w="1843" w:type="dxa"/>
          </w:tcPr>
          <w:p w14:paraId="7CCA6A48" w14:textId="77777777" w:rsidR="004800DC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เป็นเครื่องประกอบพิธีที่สำคัญ มีความสะเอียดและต้องใช้ความสามารถในการประดิษฐ์จัดทำ</w:t>
            </w:r>
          </w:p>
        </w:tc>
        <w:tc>
          <w:tcPr>
            <w:tcW w:w="1843" w:type="dxa"/>
          </w:tcPr>
          <w:p w14:paraId="7C5C520D" w14:textId="77777777" w:rsidR="004800DC" w:rsidRPr="009432A9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 เช่น ใบตอง ดอกไม้ต่างๆ</w:t>
            </w:r>
          </w:p>
        </w:tc>
        <w:tc>
          <w:tcPr>
            <w:tcW w:w="1843" w:type="dxa"/>
          </w:tcPr>
          <w:p w14:paraId="7CC4AD56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203ABCBF" w14:textId="77777777" w:rsidR="004800DC" w:rsidRPr="00166D35" w:rsidRDefault="004800DC" w:rsidP="009012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0DC" w:rsidRPr="00166D35" w14:paraId="6967544E" w14:textId="77777777" w:rsidTr="00901211">
        <w:tc>
          <w:tcPr>
            <w:tcW w:w="817" w:type="dxa"/>
          </w:tcPr>
          <w:p w14:paraId="0D3D33D2" w14:textId="4CACD883" w:rsidR="004800DC" w:rsidRPr="00166D35" w:rsidRDefault="004800DC" w:rsidP="009012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268" w:type="dxa"/>
          </w:tcPr>
          <w:p w14:paraId="7FF9A486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งานจับผ้าและงานดอกไม้สด</w:t>
            </w:r>
          </w:p>
        </w:tc>
        <w:tc>
          <w:tcPr>
            <w:tcW w:w="1559" w:type="dxa"/>
          </w:tcPr>
          <w:p w14:paraId="2729B373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  <w:p w14:paraId="05D6058B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9F52E6" w14:textId="77777777" w:rsidR="004800DC" w:rsidRPr="00C937EE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นางสาวเสาวภา  ก้องโสต์ </w:t>
            </w:r>
          </w:p>
        </w:tc>
        <w:tc>
          <w:tcPr>
            <w:tcW w:w="1843" w:type="dxa"/>
          </w:tcPr>
          <w:p w14:paraId="413C449B" w14:textId="77777777" w:rsidR="004800DC" w:rsidRPr="00C937EE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14:paraId="4020BC4F" w14:textId="77777777" w:rsidR="004800DC" w:rsidRPr="00265F06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ใช้ทักษะในการใช้วัสดุท้องถิ่นท้องถิ่นที่มีอยู่มาใช้ในการประดิษฐ์ให้เกิดความสวยงาม</w:t>
            </w:r>
          </w:p>
        </w:tc>
        <w:tc>
          <w:tcPr>
            <w:tcW w:w="1843" w:type="dxa"/>
          </w:tcPr>
          <w:p w14:paraId="42E4FFE9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663A65FC" w14:textId="77777777" w:rsidR="004800DC" w:rsidRPr="00166D35" w:rsidRDefault="004800DC" w:rsidP="009012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C1A136C" w14:textId="77777777" w:rsidR="004800DC" w:rsidRPr="004800DC" w:rsidRDefault="004800DC" w:rsidP="004800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230C4" w14:textId="77777777" w:rsidR="00103CFB" w:rsidRPr="004800DC" w:rsidRDefault="00103CFB" w:rsidP="004C6BF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BEEA473" w14:textId="77777777" w:rsidR="006C276F" w:rsidRDefault="006C276F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9A4476" w14:textId="77777777" w:rsidR="006C276F" w:rsidRDefault="006C276F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CEEAF3" w14:textId="77777777" w:rsidR="006C276F" w:rsidRDefault="006C276F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218BC4" w14:textId="77777777" w:rsidR="006C276F" w:rsidRDefault="006C276F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FEDD9A" w14:textId="77777777" w:rsidR="004800DC" w:rsidRDefault="004800DC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ACC087" w14:textId="77777777" w:rsidR="004800DC" w:rsidRDefault="004800DC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1D004" w14:textId="3E0943C4" w:rsidR="006C276F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4800D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14:paraId="1B82971B" w14:textId="77777777" w:rsidR="006C276F" w:rsidRDefault="006C276F" w:rsidP="004C6BF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88"/>
        <w:gridCol w:w="2067"/>
        <w:gridCol w:w="113"/>
        <w:gridCol w:w="1446"/>
        <w:gridCol w:w="113"/>
        <w:gridCol w:w="2155"/>
        <w:gridCol w:w="113"/>
        <w:gridCol w:w="1843"/>
        <w:gridCol w:w="31"/>
        <w:gridCol w:w="1812"/>
        <w:gridCol w:w="19"/>
        <w:gridCol w:w="1824"/>
        <w:gridCol w:w="7"/>
        <w:gridCol w:w="1268"/>
      </w:tblGrid>
      <w:tr w:rsidR="006C276F" w14:paraId="692A50A8" w14:textId="77777777" w:rsidTr="004800DC">
        <w:tc>
          <w:tcPr>
            <w:tcW w:w="13716" w:type="dxa"/>
            <w:gridSpan w:val="15"/>
          </w:tcPr>
          <w:p w14:paraId="4D203F54" w14:textId="54666852" w:rsidR="006C276F" w:rsidRDefault="006C276F" w:rsidP="00D01489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6C276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ภูมิปัญญ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า 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สาขา</w:t>
            </w:r>
            <w:r w:rsidRPr="006C276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แพทย์แผนไทย</w:t>
            </w:r>
          </w:p>
        </w:tc>
      </w:tr>
      <w:tr w:rsidR="0073548D" w14:paraId="42814BFF" w14:textId="77777777" w:rsidTr="004800DC">
        <w:tc>
          <w:tcPr>
            <w:tcW w:w="905" w:type="dxa"/>
            <w:gridSpan w:val="2"/>
          </w:tcPr>
          <w:p w14:paraId="43460EFB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067" w:type="dxa"/>
          </w:tcPr>
          <w:p w14:paraId="71B97FD5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  <w:gridSpan w:val="2"/>
          </w:tcPr>
          <w:p w14:paraId="746A079C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  <w:gridSpan w:val="2"/>
          </w:tcPr>
          <w:p w14:paraId="22B2E7FB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987" w:type="dxa"/>
            <w:gridSpan w:val="3"/>
          </w:tcPr>
          <w:p w14:paraId="447A48D9" w14:textId="77777777" w:rsidR="0073548D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22497D4F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31" w:type="dxa"/>
            <w:gridSpan w:val="2"/>
          </w:tcPr>
          <w:p w14:paraId="7858F652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31" w:type="dxa"/>
            <w:gridSpan w:val="2"/>
          </w:tcPr>
          <w:p w14:paraId="07EE9197" w14:textId="77777777"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68" w:type="dxa"/>
          </w:tcPr>
          <w:p w14:paraId="4AF56E6F" w14:textId="77777777" w:rsidR="0073548D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  <w:p w14:paraId="6654139D" w14:textId="77777777" w:rsidR="006C276F" w:rsidRPr="00B1699B" w:rsidRDefault="006C276F" w:rsidP="006C276F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</w:tr>
      <w:tr w:rsidR="0073548D" w14:paraId="7CC73B11" w14:textId="77777777" w:rsidTr="004800DC">
        <w:tc>
          <w:tcPr>
            <w:tcW w:w="905" w:type="dxa"/>
            <w:gridSpan w:val="2"/>
          </w:tcPr>
          <w:p w14:paraId="754D46EE" w14:textId="1EBDEB9C" w:rsidR="0073548D" w:rsidRPr="00166D35" w:rsidRDefault="0073548D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067" w:type="dxa"/>
          </w:tcPr>
          <w:p w14:paraId="30A71BBD" w14:textId="77777777"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อบสมุนไพร</w:t>
            </w:r>
          </w:p>
        </w:tc>
        <w:tc>
          <w:tcPr>
            <w:tcW w:w="1559" w:type="dxa"/>
            <w:gridSpan w:val="2"/>
          </w:tcPr>
          <w:p w14:paraId="15DFDE21" w14:textId="77777777"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  <w:gridSpan w:val="2"/>
          </w:tcPr>
          <w:p w14:paraId="485961DE" w14:textId="77777777" w:rsidR="0073548D" w:rsidRPr="00C937EE" w:rsidRDefault="0073548D" w:rsidP="00145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นางรดา   เมตตาจิตต์</w:t>
            </w:r>
          </w:p>
        </w:tc>
        <w:tc>
          <w:tcPr>
            <w:tcW w:w="1987" w:type="dxa"/>
            <w:gridSpan w:val="3"/>
          </w:tcPr>
          <w:p w14:paraId="280C5F3C" w14:textId="77777777" w:rsidR="0073548D" w:rsidRPr="00C937EE" w:rsidRDefault="0073548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ที่ใช้สามารถใช้ได้ทั้งผู้ป่วยและผู้ที่มีความสนใจรักษาสุขภาพและบำรุงผิวพรรณ</w:t>
            </w:r>
            <w:r w:rsidRPr="00C937E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31" w:type="dxa"/>
            <w:gridSpan w:val="2"/>
          </w:tcPr>
          <w:p w14:paraId="7DAE559D" w14:textId="77777777" w:rsidR="0073548D" w:rsidRPr="004C6BFD" w:rsidRDefault="0073548D" w:rsidP="001456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ใช้สมุนไพรเป็นเครื่องประกอบเป็นเครื่องยา ในการอบ เพื่อการรักษา</w:t>
            </w:r>
          </w:p>
        </w:tc>
        <w:tc>
          <w:tcPr>
            <w:tcW w:w="1831" w:type="dxa"/>
            <w:gridSpan w:val="2"/>
          </w:tcPr>
          <w:p w14:paraId="2417598E" w14:textId="77777777"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68" w:type="dxa"/>
          </w:tcPr>
          <w:p w14:paraId="2ED35742" w14:textId="77777777" w:rsidR="0073548D" w:rsidRPr="00166D35" w:rsidRDefault="0073548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4A7" w14:paraId="62545548" w14:textId="77777777" w:rsidTr="004800DC">
        <w:tc>
          <w:tcPr>
            <w:tcW w:w="905" w:type="dxa"/>
            <w:gridSpan w:val="2"/>
          </w:tcPr>
          <w:p w14:paraId="0231EEF2" w14:textId="77049397" w:rsidR="006F34A7" w:rsidRPr="004800DC" w:rsidRDefault="006F34A7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00D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067" w:type="dxa"/>
          </w:tcPr>
          <w:p w14:paraId="50A85F74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1559" w:type="dxa"/>
            <w:gridSpan w:val="2"/>
          </w:tcPr>
          <w:p w14:paraId="6662BF0E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  <w:gridSpan w:val="2"/>
          </w:tcPr>
          <w:p w14:paraId="75486BBA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นางสำเนาว์  ก้องโสต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</w:p>
        </w:tc>
        <w:tc>
          <w:tcPr>
            <w:tcW w:w="1987" w:type="dxa"/>
            <w:gridSpan w:val="3"/>
          </w:tcPr>
          <w:p w14:paraId="7659B122" w14:textId="77777777" w:rsidR="006F34A7" w:rsidRPr="00166D35" w:rsidRDefault="006F34A7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การนวดสามารถเป็นการรักษาและเป็นการนวดเพื่อเป็นการผ่อนคลายอาการปวดเมื่อยร่างกาย</w:t>
            </w:r>
          </w:p>
        </w:tc>
        <w:tc>
          <w:tcPr>
            <w:tcW w:w="1831" w:type="dxa"/>
            <w:gridSpan w:val="2"/>
          </w:tcPr>
          <w:p w14:paraId="69ED5B36" w14:textId="77777777" w:rsidR="006F34A7" w:rsidRPr="00166D35" w:rsidRDefault="006F34A7" w:rsidP="00CC6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ใช้มือนวดไปตามจุดต่างๆของร่างกาย เพื่อคล้ายเส้นและบรรเทาอาการปวดเมื่อยต่างๆ</w:t>
            </w:r>
          </w:p>
        </w:tc>
        <w:tc>
          <w:tcPr>
            <w:tcW w:w="1831" w:type="dxa"/>
            <w:gridSpan w:val="2"/>
          </w:tcPr>
          <w:p w14:paraId="51D11C2E" w14:textId="77777777"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68" w:type="dxa"/>
          </w:tcPr>
          <w:p w14:paraId="5E32EA53" w14:textId="77777777" w:rsidR="006F34A7" w:rsidRPr="00166D35" w:rsidRDefault="006F34A7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34A7" w14:paraId="6D474AB9" w14:textId="77777777" w:rsidTr="004800DC">
        <w:tc>
          <w:tcPr>
            <w:tcW w:w="905" w:type="dxa"/>
            <w:gridSpan w:val="2"/>
          </w:tcPr>
          <w:p w14:paraId="585890E8" w14:textId="059EFDFC" w:rsidR="006F34A7" w:rsidRPr="004800DC" w:rsidRDefault="006F34A7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00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067" w:type="dxa"/>
          </w:tcPr>
          <w:p w14:paraId="58BC07BF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1559" w:type="dxa"/>
            <w:gridSpan w:val="2"/>
          </w:tcPr>
          <w:p w14:paraId="408200B4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  <w:gridSpan w:val="2"/>
          </w:tcPr>
          <w:p w14:paraId="5661DCD2" w14:textId="77777777"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อุดมคติ</w:t>
            </w:r>
          </w:p>
        </w:tc>
        <w:tc>
          <w:tcPr>
            <w:tcW w:w="1987" w:type="dxa"/>
            <w:gridSpan w:val="3"/>
          </w:tcPr>
          <w:p w14:paraId="03613F8E" w14:textId="77777777" w:rsidR="006F34A7" w:rsidRPr="00166D35" w:rsidRDefault="006F34A7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การนวดสามารถเป็นการรักษาและเป็นการนวดเพื่อเป็นการผ่อนคลายอาการปวดเมื่อยร่างกาย</w:t>
            </w:r>
          </w:p>
        </w:tc>
        <w:tc>
          <w:tcPr>
            <w:tcW w:w="1831" w:type="dxa"/>
            <w:gridSpan w:val="2"/>
          </w:tcPr>
          <w:p w14:paraId="44CFE734" w14:textId="77777777"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ใช้มือนวดไปตามจุดต่างๆของร่างกาย เพื่อคล้ายเส้นและบรรเทาอาการปวดเมื่อยต่างๆ</w:t>
            </w:r>
          </w:p>
        </w:tc>
        <w:tc>
          <w:tcPr>
            <w:tcW w:w="1831" w:type="dxa"/>
            <w:gridSpan w:val="2"/>
          </w:tcPr>
          <w:p w14:paraId="76E58DB4" w14:textId="77777777"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68" w:type="dxa"/>
          </w:tcPr>
          <w:p w14:paraId="5F7A2E18" w14:textId="77777777" w:rsidR="006F34A7" w:rsidRPr="00166D35" w:rsidRDefault="006F34A7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C276F" w:rsidRPr="00166D35" w14:paraId="65F2F6F9" w14:textId="77777777" w:rsidTr="004800DC">
        <w:tc>
          <w:tcPr>
            <w:tcW w:w="905" w:type="dxa"/>
            <w:gridSpan w:val="2"/>
          </w:tcPr>
          <w:p w14:paraId="5C2A5E11" w14:textId="32C29775" w:rsidR="006C276F" w:rsidRPr="00166D35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067" w:type="dxa"/>
          </w:tcPr>
          <w:p w14:paraId="6067A617" w14:textId="77777777" w:rsidR="006C276F" w:rsidRPr="00166D35" w:rsidRDefault="006C276F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อบสมุนไพร</w:t>
            </w:r>
          </w:p>
        </w:tc>
        <w:tc>
          <w:tcPr>
            <w:tcW w:w="1559" w:type="dxa"/>
            <w:gridSpan w:val="2"/>
          </w:tcPr>
          <w:p w14:paraId="035B9A20" w14:textId="77777777" w:rsidR="006C276F" w:rsidRPr="00166D35" w:rsidRDefault="006C276F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  <w:gridSpan w:val="2"/>
          </w:tcPr>
          <w:p w14:paraId="6C3461F6" w14:textId="77777777" w:rsidR="006C276F" w:rsidRPr="00C937EE" w:rsidRDefault="006C276F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พระครู</w:t>
            </w:r>
            <w:proofErr w:type="spellStart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พิสุ</w:t>
            </w:r>
            <w:proofErr w:type="spellEnd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ทธิ  ธรรมากร</w:t>
            </w:r>
          </w:p>
        </w:tc>
        <w:tc>
          <w:tcPr>
            <w:tcW w:w="1987" w:type="dxa"/>
            <w:gridSpan w:val="3"/>
          </w:tcPr>
          <w:p w14:paraId="309F1E3E" w14:textId="77777777" w:rsidR="006C276F" w:rsidRPr="00C937EE" w:rsidRDefault="006C276F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ที่ใช้สามารถใช้ได้ทั้งผู้ป่วยและผู้ที่มีความสนใจรักษาสุขภาพและบำรุงผิวพรรณ</w:t>
            </w:r>
            <w:r w:rsidRPr="00C937E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31" w:type="dxa"/>
            <w:gridSpan w:val="2"/>
          </w:tcPr>
          <w:p w14:paraId="6357FE5F" w14:textId="77777777" w:rsidR="006C276F" w:rsidRPr="004C6BFD" w:rsidRDefault="006C276F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ใช้สมุนไพรเป็นเครื่องประกอบเป็นเครื่องยา ในการอบ เพื่อการรักษา</w:t>
            </w:r>
          </w:p>
        </w:tc>
        <w:tc>
          <w:tcPr>
            <w:tcW w:w="1831" w:type="dxa"/>
            <w:gridSpan w:val="2"/>
          </w:tcPr>
          <w:p w14:paraId="41C67826" w14:textId="77777777" w:rsidR="006C276F" w:rsidRPr="00166D35" w:rsidRDefault="006C276F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วัดตรอกนองล่าง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68" w:type="dxa"/>
          </w:tcPr>
          <w:p w14:paraId="75FC2A62" w14:textId="77777777" w:rsidR="006C276F" w:rsidRPr="00166D35" w:rsidRDefault="006C276F" w:rsidP="009012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23B4A" w14:paraId="5EB7D339" w14:textId="77777777" w:rsidTr="004800DC">
        <w:tc>
          <w:tcPr>
            <w:tcW w:w="13716" w:type="dxa"/>
            <w:gridSpan w:val="15"/>
            <w:tcBorders>
              <w:top w:val="nil"/>
              <w:left w:val="nil"/>
              <w:right w:val="nil"/>
            </w:tcBorders>
          </w:tcPr>
          <w:p w14:paraId="5B66444B" w14:textId="77777777" w:rsidR="00823B4A" w:rsidRDefault="00823B4A" w:rsidP="00823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3B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-6-</w:t>
            </w:r>
          </w:p>
          <w:p w14:paraId="38D1ABC7" w14:textId="2F1A734C" w:rsidR="00823B4A" w:rsidRPr="00166D35" w:rsidRDefault="00823B4A" w:rsidP="00823B4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00DC" w14:paraId="5F0C1C4F" w14:textId="77777777" w:rsidTr="00A36E91">
        <w:tc>
          <w:tcPr>
            <w:tcW w:w="13716" w:type="dxa"/>
            <w:gridSpan w:val="15"/>
          </w:tcPr>
          <w:p w14:paraId="2F5806DD" w14:textId="10271300" w:rsidR="004800DC" w:rsidRDefault="004800DC" w:rsidP="002D21C2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4800D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ภูมิปัญญา 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Pr="004800D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สาขาอุตสาหกรรม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800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(แปรรูปอาหาร</w:t>
            </w:r>
            <w:r w:rsidRPr="004800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265F06" w14:paraId="1DA57D41" w14:textId="77777777" w:rsidTr="004800DC">
        <w:tc>
          <w:tcPr>
            <w:tcW w:w="817" w:type="dxa"/>
          </w:tcPr>
          <w:p w14:paraId="6F91ADC4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  <w:gridSpan w:val="3"/>
          </w:tcPr>
          <w:p w14:paraId="42C42825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  <w:gridSpan w:val="2"/>
          </w:tcPr>
          <w:p w14:paraId="7A44FBAA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  <w:gridSpan w:val="2"/>
          </w:tcPr>
          <w:p w14:paraId="43779BFF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5EA86D90" w14:textId="77777777" w:rsidR="00265F06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7E8004AD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  <w:gridSpan w:val="2"/>
          </w:tcPr>
          <w:p w14:paraId="1040591C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  <w:gridSpan w:val="2"/>
          </w:tcPr>
          <w:p w14:paraId="0FA74F2E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  <w:gridSpan w:val="2"/>
          </w:tcPr>
          <w:p w14:paraId="2095608B" w14:textId="77777777"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4453A" w14:paraId="165FFB13" w14:textId="77777777" w:rsidTr="004800DC">
        <w:tc>
          <w:tcPr>
            <w:tcW w:w="817" w:type="dxa"/>
          </w:tcPr>
          <w:p w14:paraId="4B9BEDF7" w14:textId="46109DFF" w:rsidR="00B4453A" w:rsidRPr="00166D35" w:rsidRDefault="00823B4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gridSpan w:val="3"/>
          </w:tcPr>
          <w:p w14:paraId="3804FDD7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  <w:gridSpan w:val="2"/>
          </w:tcPr>
          <w:p w14:paraId="328AE42B" w14:textId="2D5C8FD7" w:rsidR="006A5830" w:rsidRPr="00166D35" w:rsidRDefault="00426954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อุตสาหกรรม(แปรรูปอาหาร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  <w:gridSpan w:val="2"/>
          </w:tcPr>
          <w:p w14:paraId="15600EE7" w14:textId="77777777" w:rsidR="00B4453A" w:rsidRPr="00C937EE" w:rsidRDefault="00B4453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นางบานเย็น   มะโนกิจ</w:t>
            </w:r>
          </w:p>
        </w:tc>
        <w:tc>
          <w:tcPr>
            <w:tcW w:w="1843" w:type="dxa"/>
          </w:tcPr>
          <w:p w14:paraId="2128801F" w14:textId="77777777" w:rsidR="00B4453A" w:rsidRPr="00C937EE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29C7F4B0" w14:textId="77777777"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  <w:gridSpan w:val="2"/>
          </w:tcPr>
          <w:p w14:paraId="7702CC17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  <w:gridSpan w:val="2"/>
          </w:tcPr>
          <w:p w14:paraId="415C8B7C" w14:textId="77777777" w:rsidR="00B4453A" w:rsidRPr="00166D35" w:rsidRDefault="00B4453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53A" w14:paraId="673DD7AE" w14:textId="77777777" w:rsidTr="004800DC">
        <w:tc>
          <w:tcPr>
            <w:tcW w:w="817" w:type="dxa"/>
          </w:tcPr>
          <w:p w14:paraId="7B2FD85F" w14:textId="068A25EB" w:rsidR="00B4453A" w:rsidRPr="00166D35" w:rsidRDefault="00B4453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3"/>
          </w:tcPr>
          <w:p w14:paraId="758CB7DC" w14:textId="77777777"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  <w:gridSpan w:val="2"/>
          </w:tcPr>
          <w:p w14:paraId="32765CCC" w14:textId="4F894742" w:rsidR="006A5830" w:rsidRPr="00166D35" w:rsidRDefault="00426954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อุตสาหกรรม(แปรรูปอาหาร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  <w:gridSpan w:val="2"/>
          </w:tcPr>
          <w:p w14:paraId="01D2CAEA" w14:textId="77777777" w:rsidR="00B4453A" w:rsidRPr="00C937EE" w:rsidRDefault="00B4453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นางชะลูด   ศรีวิโรจ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ข์</w:t>
            </w:r>
            <w:proofErr w:type="spellEnd"/>
          </w:p>
        </w:tc>
        <w:tc>
          <w:tcPr>
            <w:tcW w:w="1843" w:type="dxa"/>
          </w:tcPr>
          <w:p w14:paraId="0EBF2D75" w14:textId="77777777" w:rsidR="00B4453A" w:rsidRPr="00C937EE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573F88B1" w14:textId="77777777"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  <w:gridSpan w:val="2"/>
          </w:tcPr>
          <w:p w14:paraId="3B6BDF12" w14:textId="77777777" w:rsidR="00B4453A" w:rsidRPr="00166D35" w:rsidRDefault="00B4453A" w:rsidP="00B4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  <w:gridSpan w:val="2"/>
          </w:tcPr>
          <w:p w14:paraId="3459772D" w14:textId="77777777" w:rsidR="00B4453A" w:rsidRPr="00166D35" w:rsidRDefault="00B4453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8EA" w14:paraId="5B46DFA3" w14:textId="77777777" w:rsidTr="004800DC">
        <w:tc>
          <w:tcPr>
            <w:tcW w:w="817" w:type="dxa"/>
          </w:tcPr>
          <w:p w14:paraId="4A882259" w14:textId="35D10CB8" w:rsidR="00D928EA" w:rsidRDefault="004800DC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gridSpan w:val="3"/>
          </w:tcPr>
          <w:p w14:paraId="639A9F00" w14:textId="77777777" w:rsidR="00D928EA" w:rsidRDefault="00D928E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การทำน้ำสำรอง</w:t>
            </w:r>
          </w:p>
        </w:tc>
        <w:tc>
          <w:tcPr>
            <w:tcW w:w="1559" w:type="dxa"/>
            <w:gridSpan w:val="2"/>
          </w:tcPr>
          <w:p w14:paraId="3DD2A7B4" w14:textId="180107FB" w:rsidR="006A5830" w:rsidRDefault="00426954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อุตสาหกรรม(แปรรูปอาหาร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  <w:gridSpan w:val="2"/>
          </w:tcPr>
          <w:p w14:paraId="55788306" w14:textId="77777777" w:rsidR="00D928EA" w:rsidRDefault="00D928E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นางขวัญเรือน  สังฆวัตร</w:t>
            </w:r>
          </w:p>
        </w:tc>
        <w:tc>
          <w:tcPr>
            <w:tcW w:w="1843" w:type="dxa"/>
          </w:tcPr>
          <w:p w14:paraId="0B4766D5" w14:textId="77777777" w:rsidR="00D928EA" w:rsidRPr="00C937EE" w:rsidRDefault="00D928EA" w:rsidP="00301F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เป็นการเพิ่มมูลค่าสินค้าของในชุมชน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4D40B133" w14:textId="77777777" w:rsidR="00D928EA" w:rsidRPr="00063ECF" w:rsidRDefault="00D928E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นำสินค้ามาแปรรูปเป็นผลิตภัณฑ์ด้วยกรรมวิธีพื้นบ้านในลักษณะชุมชน</w:t>
            </w:r>
          </w:p>
        </w:tc>
        <w:tc>
          <w:tcPr>
            <w:tcW w:w="1843" w:type="dxa"/>
            <w:gridSpan w:val="2"/>
          </w:tcPr>
          <w:p w14:paraId="45DAD7BB" w14:textId="77777777" w:rsidR="00D928EA" w:rsidRPr="00166D35" w:rsidRDefault="00D928E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  <w:gridSpan w:val="2"/>
          </w:tcPr>
          <w:p w14:paraId="7792F17A" w14:textId="77777777" w:rsidR="00D928EA" w:rsidRPr="00166D35" w:rsidRDefault="00D928E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8FE560B" w14:textId="77777777" w:rsidR="006D76E4" w:rsidRDefault="006D76E4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F4564" w14:textId="77777777" w:rsidR="00823B4A" w:rsidRDefault="00823B4A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88745" w14:textId="77777777" w:rsidR="00823B4A" w:rsidRDefault="00823B4A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14DCBF0" w14:textId="77777777" w:rsidR="00823B4A" w:rsidRDefault="00823B4A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8CBC2E" w14:textId="77777777" w:rsidR="00823B4A" w:rsidRDefault="00823B4A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1ADD7" w14:textId="31DE4EAA" w:rsidR="00823B4A" w:rsidRDefault="00823B4A" w:rsidP="00823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-7-</w:t>
      </w:r>
    </w:p>
    <w:p w14:paraId="2E353597" w14:textId="77777777" w:rsidR="00823B4A" w:rsidRDefault="00823B4A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410"/>
        <w:gridCol w:w="1843"/>
        <w:gridCol w:w="1843"/>
        <w:gridCol w:w="1843"/>
        <w:gridCol w:w="1275"/>
      </w:tblGrid>
      <w:tr w:rsidR="004800DC" w:rsidRPr="00B1699B" w14:paraId="40C3AEB2" w14:textId="77777777" w:rsidTr="00B50032">
        <w:tc>
          <w:tcPr>
            <w:tcW w:w="13858" w:type="dxa"/>
            <w:gridSpan w:val="8"/>
          </w:tcPr>
          <w:p w14:paraId="4DB20055" w14:textId="6A2CCEFA" w:rsidR="004800DC" w:rsidRDefault="004800DC" w:rsidP="00600EBA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4800D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ภูมิปัญญา 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  <w:r w:rsidRPr="004800D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สาขาการเกษตรกรรม</w:t>
            </w:r>
          </w:p>
        </w:tc>
      </w:tr>
      <w:tr w:rsidR="0093406C" w:rsidRPr="00B1699B" w14:paraId="52746416" w14:textId="77777777" w:rsidTr="00FA4A0C">
        <w:tc>
          <w:tcPr>
            <w:tcW w:w="817" w:type="dxa"/>
          </w:tcPr>
          <w:p w14:paraId="5AF49E50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756A5780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0BABADAF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410" w:type="dxa"/>
          </w:tcPr>
          <w:p w14:paraId="5432C081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3A0FFBF7" w14:textId="77777777" w:rsidR="0093406C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12420A2D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0A8D12DA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6118F901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161583F7" w14:textId="77777777" w:rsidR="0093406C" w:rsidRPr="00B1699B" w:rsidRDefault="0093406C" w:rsidP="00600EB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3406C" w:rsidRPr="00166D35" w14:paraId="37143760" w14:textId="77777777" w:rsidTr="00FA4A0C">
        <w:tc>
          <w:tcPr>
            <w:tcW w:w="817" w:type="dxa"/>
          </w:tcPr>
          <w:p w14:paraId="56307329" w14:textId="2AA6E80A" w:rsidR="0093406C" w:rsidRPr="00166D35" w:rsidRDefault="004800DC" w:rsidP="00600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1BBEDD90" w14:textId="27A0D7BF" w:rsidR="0093406C" w:rsidRPr="00166D35" w:rsidRDefault="0093406C" w:rsidP="00600E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การทำการเกษตรอินทรีย์</w:t>
            </w:r>
          </w:p>
        </w:tc>
        <w:tc>
          <w:tcPr>
            <w:tcW w:w="1559" w:type="dxa"/>
          </w:tcPr>
          <w:p w14:paraId="0446A5D9" w14:textId="590CA0C6" w:rsidR="0093406C" w:rsidRPr="00166D35" w:rsidRDefault="0093406C" w:rsidP="00600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  <w:r w:rsidR="008D09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</w:t>
            </w:r>
          </w:p>
        </w:tc>
        <w:tc>
          <w:tcPr>
            <w:tcW w:w="2410" w:type="dxa"/>
          </w:tcPr>
          <w:p w14:paraId="255522B7" w14:textId="780AB572" w:rsidR="0093406C" w:rsidRPr="00C937EE" w:rsidRDefault="0093406C" w:rsidP="00600E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นายปรีชา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ญาติ</w:t>
            </w:r>
          </w:p>
        </w:tc>
        <w:tc>
          <w:tcPr>
            <w:tcW w:w="1843" w:type="dxa"/>
          </w:tcPr>
          <w:p w14:paraId="4E2198C0" w14:textId="71E8106E" w:rsidR="0093406C" w:rsidRPr="00C937EE" w:rsidRDefault="00FA4A0C" w:rsidP="00600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จัดทำเกษตรอินทรีย์เพื่อลดต้นทุนและเพิ่มผลผลิตทางการเกษตร</w:t>
            </w:r>
          </w:p>
        </w:tc>
        <w:tc>
          <w:tcPr>
            <w:tcW w:w="1843" w:type="dxa"/>
          </w:tcPr>
          <w:p w14:paraId="79EDE885" w14:textId="6F7573A1" w:rsidR="0093406C" w:rsidRPr="00265F06" w:rsidRDefault="00FA4A0C" w:rsidP="00600E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นำความรู้และการจัดการเกษตรอินทรีย์มาใช้จัดการพืชผลไม้ทางการเกษตรอย่างได้ผล</w:t>
            </w:r>
          </w:p>
        </w:tc>
        <w:tc>
          <w:tcPr>
            <w:tcW w:w="1843" w:type="dxa"/>
          </w:tcPr>
          <w:p w14:paraId="36FE304D" w14:textId="677688EC" w:rsidR="0093406C" w:rsidRPr="00166D35" w:rsidRDefault="00FA4A0C" w:rsidP="00600E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</w:tc>
        <w:tc>
          <w:tcPr>
            <w:tcW w:w="1275" w:type="dxa"/>
          </w:tcPr>
          <w:p w14:paraId="508FC8B9" w14:textId="77777777" w:rsidR="0093406C" w:rsidRPr="00166D35" w:rsidRDefault="0093406C" w:rsidP="00600E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37B810" w14:textId="77777777" w:rsidR="006D76E4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68A86C" w14:textId="77777777" w:rsidR="004800DC" w:rsidRPr="0093406C" w:rsidRDefault="004800DC" w:rsidP="006D76E4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410"/>
        <w:gridCol w:w="1843"/>
        <w:gridCol w:w="1843"/>
        <w:gridCol w:w="1843"/>
        <w:gridCol w:w="1275"/>
      </w:tblGrid>
      <w:tr w:rsidR="004800DC" w:rsidRPr="00B1699B" w14:paraId="6FE557D6" w14:textId="77777777" w:rsidTr="00F0182F">
        <w:tc>
          <w:tcPr>
            <w:tcW w:w="13858" w:type="dxa"/>
            <w:gridSpan w:val="8"/>
          </w:tcPr>
          <w:p w14:paraId="7ED29685" w14:textId="62F822B7" w:rsidR="004800DC" w:rsidRDefault="004800DC" w:rsidP="004800D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4800D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ภูมิปัญญา ด้านที่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4800D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สาขาศิลปกรรม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800D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(ดนตรีไทย)</w:t>
            </w:r>
          </w:p>
        </w:tc>
      </w:tr>
      <w:tr w:rsidR="004800DC" w:rsidRPr="00B1699B" w14:paraId="3A73076B" w14:textId="77777777" w:rsidTr="004800DC">
        <w:tc>
          <w:tcPr>
            <w:tcW w:w="817" w:type="dxa"/>
          </w:tcPr>
          <w:p w14:paraId="68DE398A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14:paraId="30525FBD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14:paraId="632FB21F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410" w:type="dxa"/>
          </w:tcPr>
          <w:p w14:paraId="37D12EA5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14:paraId="6EF7528B" w14:textId="77777777" w:rsidR="004800DC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14:paraId="2126A033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14:paraId="61DC8830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14:paraId="64617419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14:paraId="09AFDB0C" w14:textId="77777777" w:rsidR="004800DC" w:rsidRPr="00B1699B" w:rsidRDefault="004800DC" w:rsidP="0090121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800DC" w:rsidRPr="00166D35" w14:paraId="6532C749" w14:textId="77777777" w:rsidTr="00901211">
        <w:tc>
          <w:tcPr>
            <w:tcW w:w="817" w:type="dxa"/>
          </w:tcPr>
          <w:p w14:paraId="6A29772E" w14:textId="417920A6" w:rsidR="004800DC" w:rsidRDefault="004800DC" w:rsidP="009012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53CE02B1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วงดนตรีไทย</w:t>
            </w:r>
          </w:p>
        </w:tc>
        <w:tc>
          <w:tcPr>
            <w:tcW w:w="1559" w:type="dxa"/>
          </w:tcPr>
          <w:p w14:paraId="214A181E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ศิลปกรรม</w:t>
            </w:r>
          </w:p>
          <w:p w14:paraId="328C0C3E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ดนตรีไทย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1BE7C17" w14:textId="77777777" w:rsidR="004800DC" w:rsidRPr="00166D35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3AB68D4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นางอัมพร  พ่วงพี </w:t>
            </w:r>
          </w:p>
        </w:tc>
        <w:tc>
          <w:tcPr>
            <w:tcW w:w="1843" w:type="dxa"/>
          </w:tcPr>
          <w:p w14:paraId="21E16B21" w14:textId="77777777" w:rsidR="004800DC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สามารถในการเล่นเครื่องดนตรีไทย</w:t>
            </w:r>
          </w:p>
        </w:tc>
        <w:tc>
          <w:tcPr>
            <w:tcW w:w="1843" w:type="dxa"/>
          </w:tcPr>
          <w:p w14:paraId="5FD789DB" w14:textId="77777777" w:rsidR="004800DC" w:rsidRDefault="004800DC" w:rsidP="009012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ใช้ทักษะในการใช้เล่นเครื่องดนตรีไทยได้หลากหลาย</w:t>
            </w:r>
          </w:p>
        </w:tc>
        <w:tc>
          <w:tcPr>
            <w:tcW w:w="1843" w:type="dxa"/>
          </w:tcPr>
          <w:p w14:paraId="6AD09197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  อำเภอขลุง  จังหวัดจันทบุรี</w:t>
            </w:r>
          </w:p>
          <w:p w14:paraId="5E6E316F" w14:textId="77777777" w:rsidR="004800DC" w:rsidRDefault="004800DC" w:rsidP="009012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446B5899" w14:textId="77777777" w:rsidR="004800DC" w:rsidRPr="00166D35" w:rsidRDefault="004800DC" w:rsidP="009012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E3BBE51" w14:textId="77777777" w:rsidR="006D76E4" w:rsidRPr="004800DC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D76E4" w:rsidRPr="004800DC" w:rsidSect="00103CFB">
      <w:pgSz w:w="16838" w:h="11906" w:orient="landscape"/>
      <w:pgMar w:top="1134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8AD9" w14:textId="77777777" w:rsidR="003E5A3F" w:rsidRDefault="003E5A3F" w:rsidP="004800DC">
      <w:pPr>
        <w:spacing w:after="0" w:line="240" w:lineRule="auto"/>
      </w:pPr>
      <w:r>
        <w:separator/>
      </w:r>
    </w:p>
  </w:endnote>
  <w:endnote w:type="continuationSeparator" w:id="0">
    <w:p w14:paraId="2D60D08B" w14:textId="77777777" w:rsidR="003E5A3F" w:rsidRDefault="003E5A3F" w:rsidP="0048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68F8" w14:textId="77777777" w:rsidR="003E5A3F" w:rsidRDefault="003E5A3F" w:rsidP="004800DC">
      <w:pPr>
        <w:spacing w:after="0" w:line="240" w:lineRule="auto"/>
      </w:pPr>
      <w:r>
        <w:separator/>
      </w:r>
    </w:p>
  </w:footnote>
  <w:footnote w:type="continuationSeparator" w:id="0">
    <w:p w14:paraId="15B24FE9" w14:textId="77777777" w:rsidR="003E5A3F" w:rsidRDefault="003E5A3F" w:rsidP="00480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9B"/>
    <w:rsid w:val="00002069"/>
    <w:rsid w:val="00063ECF"/>
    <w:rsid w:val="000E43B4"/>
    <w:rsid w:val="00103CFB"/>
    <w:rsid w:val="001050AC"/>
    <w:rsid w:val="00166D35"/>
    <w:rsid w:val="00181886"/>
    <w:rsid w:val="00217B77"/>
    <w:rsid w:val="00265F06"/>
    <w:rsid w:val="00265F23"/>
    <w:rsid w:val="002940D9"/>
    <w:rsid w:val="002C5471"/>
    <w:rsid w:val="002F6D01"/>
    <w:rsid w:val="00301F37"/>
    <w:rsid w:val="003471AE"/>
    <w:rsid w:val="00351F5D"/>
    <w:rsid w:val="003E5A3F"/>
    <w:rsid w:val="0041038F"/>
    <w:rsid w:val="00426954"/>
    <w:rsid w:val="004800DC"/>
    <w:rsid w:val="00492AA8"/>
    <w:rsid w:val="004B2986"/>
    <w:rsid w:val="004C6BFD"/>
    <w:rsid w:val="0051439B"/>
    <w:rsid w:val="005414C1"/>
    <w:rsid w:val="005B0679"/>
    <w:rsid w:val="005D52D8"/>
    <w:rsid w:val="00613DC3"/>
    <w:rsid w:val="006A5830"/>
    <w:rsid w:val="006B04B4"/>
    <w:rsid w:val="006C276F"/>
    <w:rsid w:val="006D76E4"/>
    <w:rsid w:val="006F34A7"/>
    <w:rsid w:val="0073548D"/>
    <w:rsid w:val="00817864"/>
    <w:rsid w:val="00823B4A"/>
    <w:rsid w:val="008A0FC5"/>
    <w:rsid w:val="008D0929"/>
    <w:rsid w:val="00930568"/>
    <w:rsid w:val="0093406C"/>
    <w:rsid w:val="009432A9"/>
    <w:rsid w:val="00A2267E"/>
    <w:rsid w:val="00A52D7D"/>
    <w:rsid w:val="00AC76FE"/>
    <w:rsid w:val="00B1699B"/>
    <w:rsid w:val="00B3773F"/>
    <w:rsid w:val="00B4453A"/>
    <w:rsid w:val="00BC2473"/>
    <w:rsid w:val="00C11D5A"/>
    <w:rsid w:val="00C65109"/>
    <w:rsid w:val="00C937EE"/>
    <w:rsid w:val="00CB6C6F"/>
    <w:rsid w:val="00D13C61"/>
    <w:rsid w:val="00D22003"/>
    <w:rsid w:val="00D928EA"/>
    <w:rsid w:val="00F177A8"/>
    <w:rsid w:val="00F41A3F"/>
    <w:rsid w:val="00F726C9"/>
    <w:rsid w:val="00F83895"/>
    <w:rsid w:val="00FA4A0C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A63F"/>
  <w15:docId w15:val="{2CACF9BD-6D4B-40F2-8CAD-975A2CE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0FC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1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11D5A"/>
    <w:rPr>
      <w:rFonts w:ascii="Tahoma" w:hAnsi="Tahoma" w:cs="Tahoma" w:hint="default"/>
      <w:b/>
      <w:bCs/>
      <w:i w:val="0"/>
      <w:iCs w:val="0"/>
      <w:color w:val="000000"/>
      <w:sz w:val="40"/>
      <w:szCs w:val="40"/>
    </w:rPr>
  </w:style>
  <w:style w:type="character" w:customStyle="1" w:styleId="fontstyle11">
    <w:name w:val="fontstyle11"/>
    <w:basedOn w:val="a0"/>
    <w:rsid w:val="00C11D5A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11D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800DC"/>
  </w:style>
  <w:style w:type="paragraph" w:styleId="a8">
    <w:name w:val="footer"/>
    <w:basedOn w:val="a"/>
    <w:link w:val="a9"/>
    <w:uiPriority w:val="99"/>
    <w:unhideWhenUsed/>
    <w:rsid w:val="0048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8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AE71-87DE-4FA5-AEE8-89FDB1DF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สมภพ</dc:creator>
  <cp:keywords/>
  <dc:description/>
  <cp:lastModifiedBy>Admin</cp:lastModifiedBy>
  <cp:revision>15</cp:revision>
  <cp:lastPrinted>2022-05-25T07:12:00Z</cp:lastPrinted>
  <dcterms:created xsi:type="dcterms:W3CDTF">2020-08-20T03:10:00Z</dcterms:created>
  <dcterms:modified xsi:type="dcterms:W3CDTF">2023-06-28T13:22:00Z</dcterms:modified>
</cp:coreProperties>
</file>